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031" w:rsidRPr="00D126A9" w:rsidRDefault="00A46031" w:rsidP="00A4603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6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Промежуточная аттестация в форме тест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овой работы  по музыке за первое</w:t>
      </w:r>
      <w:r w:rsidRPr="00D126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полугодие</w:t>
      </w:r>
      <w:r w:rsidRPr="00D126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Pr="00D126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класса 2023-2024 учебного года</w:t>
      </w:r>
    </w:p>
    <w:p w:rsidR="00A46031" w:rsidRDefault="00A46031" w:rsidP="00A46031">
      <w:pPr>
        <w:pStyle w:val="a3"/>
        <w:shd w:val="clear" w:color="auto" w:fill="FFFFFF"/>
        <w:spacing w:before="0" w:beforeAutospacing="0" w:after="0" w:afterAutospacing="0"/>
        <w:rPr>
          <w:rStyle w:val="a4"/>
          <w:rFonts w:ascii="Arial" w:hAnsi="Arial" w:cs="Arial"/>
          <w:color w:val="212529"/>
          <w:sz w:val="36"/>
          <w:szCs w:val="36"/>
        </w:rPr>
      </w:pPr>
    </w:p>
    <w:p w:rsidR="00A46031" w:rsidRPr="00A46031" w:rsidRDefault="00A46031" w:rsidP="00A4603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46031">
        <w:rPr>
          <w:rStyle w:val="a4"/>
          <w:sz w:val="28"/>
          <w:szCs w:val="28"/>
        </w:rPr>
        <w:t>1. Определите, о чем идет речь: вид музыкально-театрального искусства, который основан на слиянии слова, музыки и сценического действия.</w:t>
      </w:r>
    </w:p>
    <w:p w:rsidR="00A46031" w:rsidRPr="00A46031" w:rsidRDefault="00A46031" w:rsidP="00A4603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46031">
        <w:rPr>
          <w:sz w:val="28"/>
          <w:szCs w:val="28"/>
        </w:rPr>
        <w:t xml:space="preserve">- </w:t>
      </w:r>
      <w:proofErr w:type="gramStart"/>
      <w:r w:rsidRPr="00A46031">
        <w:rPr>
          <w:sz w:val="28"/>
          <w:szCs w:val="28"/>
        </w:rPr>
        <w:t>о</w:t>
      </w:r>
      <w:proofErr w:type="gramEnd"/>
      <w:r w:rsidRPr="00A46031">
        <w:rPr>
          <w:sz w:val="28"/>
          <w:szCs w:val="28"/>
        </w:rPr>
        <w:t>пера</w:t>
      </w:r>
    </w:p>
    <w:p w:rsidR="00A46031" w:rsidRPr="00A46031" w:rsidRDefault="00A46031" w:rsidP="00A4603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46031">
        <w:rPr>
          <w:sz w:val="28"/>
          <w:szCs w:val="28"/>
        </w:rPr>
        <w:t>- балет</w:t>
      </w:r>
    </w:p>
    <w:p w:rsidR="00A46031" w:rsidRPr="00A46031" w:rsidRDefault="00A46031" w:rsidP="00A4603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46031">
        <w:rPr>
          <w:sz w:val="28"/>
          <w:szCs w:val="28"/>
        </w:rPr>
        <w:t>- романс.</w:t>
      </w:r>
    </w:p>
    <w:p w:rsidR="00A46031" w:rsidRPr="00A46031" w:rsidRDefault="00A46031" w:rsidP="00A46031">
      <w:pPr>
        <w:pStyle w:val="a3"/>
        <w:shd w:val="clear" w:color="auto" w:fill="FFFFFF"/>
        <w:spacing w:before="0" w:beforeAutospacing="0" w:after="0" w:afterAutospacing="0"/>
        <w:rPr>
          <w:rStyle w:val="a4"/>
          <w:sz w:val="28"/>
          <w:szCs w:val="28"/>
        </w:rPr>
      </w:pPr>
    </w:p>
    <w:p w:rsidR="00A46031" w:rsidRPr="00A46031" w:rsidRDefault="00A46031" w:rsidP="00A4603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46031">
        <w:rPr>
          <w:rStyle w:val="a4"/>
          <w:sz w:val="28"/>
          <w:szCs w:val="28"/>
        </w:rPr>
        <w:t>2. Найдите определение балета:</w:t>
      </w:r>
    </w:p>
    <w:p w:rsidR="00A46031" w:rsidRPr="00A46031" w:rsidRDefault="00A46031" w:rsidP="00A4603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46031">
        <w:rPr>
          <w:sz w:val="28"/>
          <w:szCs w:val="28"/>
        </w:rPr>
        <w:t>- вид музыкально-театрального искусства, который основан на слиянии слова, музыки и сценического действия;</w:t>
      </w:r>
    </w:p>
    <w:p w:rsidR="00A46031" w:rsidRPr="00A46031" w:rsidRDefault="00A46031" w:rsidP="00A4603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46031">
        <w:rPr>
          <w:sz w:val="28"/>
          <w:szCs w:val="28"/>
        </w:rPr>
        <w:t>- музыкально-драматическое произведение, действие в котором передается средствами танца и пантомимы;</w:t>
      </w:r>
    </w:p>
    <w:p w:rsidR="00A46031" w:rsidRDefault="00A46031" w:rsidP="00A4603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46031">
        <w:rPr>
          <w:sz w:val="28"/>
          <w:szCs w:val="28"/>
        </w:rPr>
        <w:t>- свободный вид искусства, исполняемый симфоническим оркестром.</w:t>
      </w:r>
    </w:p>
    <w:p w:rsidR="00A46031" w:rsidRPr="00A46031" w:rsidRDefault="00A46031" w:rsidP="00A4603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A46031" w:rsidRPr="00A46031" w:rsidRDefault="00A46031" w:rsidP="00A4603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46031">
        <w:rPr>
          <w:rStyle w:val="a4"/>
          <w:sz w:val="28"/>
          <w:szCs w:val="28"/>
        </w:rPr>
        <w:t>3. Кто является автором балета «Ярославна»?</w:t>
      </w:r>
    </w:p>
    <w:p w:rsidR="00A46031" w:rsidRPr="00A46031" w:rsidRDefault="00A46031" w:rsidP="00A4603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46031">
        <w:rPr>
          <w:sz w:val="28"/>
          <w:szCs w:val="28"/>
        </w:rPr>
        <w:t>- А.П. Бородин</w:t>
      </w:r>
    </w:p>
    <w:p w:rsidR="00A46031" w:rsidRPr="00A46031" w:rsidRDefault="00A46031" w:rsidP="00A4603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46031">
        <w:rPr>
          <w:sz w:val="28"/>
          <w:szCs w:val="28"/>
        </w:rPr>
        <w:t>- Б.И. Тищенко</w:t>
      </w:r>
    </w:p>
    <w:p w:rsidR="00A46031" w:rsidRDefault="00A46031" w:rsidP="00A4603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46031">
        <w:rPr>
          <w:sz w:val="28"/>
          <w:szCs w:val="28"/>
        </w:rPr>
        <w:t xml:space="preserve">- Э.Л. </w:t>
      </w:r>
      <w:proofErr w:type="spellStart"/>
      <w:r w:rsidRPr="00A46031">
        <w:rPr>
          <w:sz w:val="28"/>
          <w:szCs w:val="28"/>
        </w:rPr>
        <w:t>Уэббер</w:t>
      </w:r>
      <w:proofErr w:type="spellEnd"/>
      <w:r w:rsidRPr="00A46031">
        <w:rPr>
          <w:sz w:val="28"/>
          <w:szCs w:val="28"/>
        </w:rPr>
        <w:t>.</w:t>
      </w:r>
    </w:p>
    <w:p w:rsidR="00A46031" w:rsidRPr="00A46031" w:rsidRDefault="00A46031" w:rsidP="00A4603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A46031" w:rsidRPr="00A46031" w:rsidRDefault="00A46031" w:rsidP="00A4603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46031">
        <w:rPr>
          <w:rStyle w:val="a4"/>
          <w:sz w:val="28"/>
          <w:szCs w:val="28"/>
        </w:rPr>
        <w:t>4. Какое произведение лежит в основе балета «Ярославна»:</w:t>
      </w:r>
    </w:p>
    <w:p w:rsidR="00A46031" w:rsidRPr="00A46031" w:rsidRDefault="00A46031" w:rsidP="00A4603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46031">
        <w:rPr>
          <w:sz w:val="28"/>
          <w:szCs w:val="28"/>
        </w:rPr>
        <w:t>- опера «Князь Игорь» А.П. Бородина;</w:t>
      </w:r>
    </w:p>
    <w:p w:rsidR="00A46031" w:rsidRPr="00A46031" w:rsidRDefault="00A46031" w:rsidP="00A4603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46031">
        <w:rPr>
          <w:sz w:val="28"/>
          <w:szCs w:val="28"/>
        </w:rPr>
        <w:t>- роман «Что делать» Н.Г. Чернышевского;</w:t>
      </w:r>
    </w:p>
    <w:p w:rsidR="00A46031" w:rsidRDefault="00A46031" w:rsidP="00A4603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46031">
        <w:rPr>
          <w:sz w:val="28"/>
          <w:szCs w:val="28"/>
        </w:rPr>
        <w:t>- «Слово о полку Игореве».</w:t>
      </w:r>
    </w:p>
    <w:p w:rsidR="00A46031" w:rsidRPr="00A46031" w:rsidRDefault="00A46031" w:rsidP="00A4603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A46031" w:rsidRPr="00A46031" w:rsidRDefault="00A46031" w:rsidP="00A4603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46031">
        <w:rPr>
          <w:rStyle w:val="a4"/>
          <w:sz w:val="28"/>
          <w:szCs w:val="28"/>
        </w:rPr>
        <w:t>5. К каким жанрам русской народной песни можно отнести песни, повествующие о быте людей, которые помогали и поддерживали в труде:</w:t>
      </w:r>
    </w:p>
    <w:p w:rsidR="00A46031" w:rsidRPr="00A46031" w:rsidRDefault="00A46031" w:rsidP="00A4603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46031">
        <w:rPr>
          <w:sz w:val="28"/>
          <w:szCs w:val="28"/>
        </w:rPr>
        <w:t>- лирические;</w:t>
      </w:r>
    </w:p>
    <w:p w:rsidR="00A46031" w:rsidRPr="00A46031" w:rsidRDefault="00A46031" w:rsidP="00A4603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46031">
        <w:rPr>
          <w:sz w:val="28"/>
          <w:szCs w:val="28"/>
        </w:rPr>
        <w:t>- трудовые;</w:t>
      </w:r>
    </w:p>
    <w:p w:rsidR="00A46031" w:rsidRDefault="00A46031" w:rsidP="00A4603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46031">
        <w:rPr>
          <w:sz w:val="28"/>
          <w:szCs w:val="28"/>
        </w:rPr>
        <w:t>- хороводные.</w:t>
      </w:r>
    </w:p>
    <w:p w:rsidR="00A46031" w:rsidRPr="00A46031" w:rsidRDefault="00A46031" w:rsidP="00A4603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A46031" w:rsidRPr="00A46031" w:rsidRDefault="00A46031" w:rsidP="00A4603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46031">
        <w:rPr>
          <w:rStyle w:val="a4"/>
          <w:sz w:val="28"/>
          <w:szCs w:val="28"/>
        </w:rPr>
        <w:t>6. К каким жанрам русской народной песни можно отнести колыбельные:</w:t>
      </w:r>
    </w:p>
    <w:p w:rsidR="00A46031" w:rsidRPr="00A46031" w:rsidRDefault="00A46031" w:rsidP="00A4603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46031">
        <w:rPr>
          <w:sz w:val="28"/>
          <w:szCs w:val="28"/>
        </w:rPr>
        <w:t>- протяжные;</w:t>
      </w:r>
    </w:p>
    <w:p w:rsidR="00A46031" w:rsidRPr="00A46031" w:rsidRDefault="00A46031" w:rsidP="00A4603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46031">
        <w:rPr>
          <w:sz w:val="28"/>
          <w:szCs w:val="28"/>
        </w:rPr>
        <w:t>- игровые;</w:t>
      </w:r>
    </w:p>
    <w:p w:rsidR="00A46031" w:rsidRDefault="00A46031" w:rsidP="00A4603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46031">
        <w:rPr>
          <w:sz w:val="28"/>
          <w:szCs w:val="28"/>
        </w:rPr>
        <w:t>- детские частушки.</w:t>
      </w:r>
    </w:p>
    <w:p w:rsidR="00A46031" w:rsidRPr="00A46031" w:rsidRDefault="00A46031" w:rsidP="00A4603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A46031" w:rsidRPr="00A46031" w:rsidRDefault="00A46031" w:rsidP="00A4603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46031">
        <w:rPr>
          <w:rStyle w:val="a4"/>
          <w:sz w:val="28"/>
          <w:szCs w:val="28"/>
        </w:rPr>
        <w:t>7. Какой композитор считается основоположником русской классической музыки:</w:t>
      </w:r>
    </w:p>
    <w:p w:rsidR="00A46031" w:rsidRPr="00A46031" w:rsidRDefault="00A46031" w:rsidP="00A4603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46031">
        <w:rPr>
          <w:sz w:val="28"/>
          <w:szCs w:val="28"/>
        </w:rPr>
        <w:t>- П.И.Чайковский;</w:t>
      </w:r>
    </w:p>
    <w:p w:rsidR="00A46031" w:rsidRPr="00A46031" w:rsidRDefault="00A46031" w:rsidP="00A4603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46031">
        <w:rPr>
          <w:sz w:val="28"/>
          <w:szCs w:val="28"/>
        </w:rPr>
        <w:t>- Л.В.Бетховен;</w:t>
      </w:r>
    </w:p>
    <w:p w:rsidR="00A46031" w:rsidRDefault="00A46031" w:rsidP="00A4603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46031">
        <w:rPr>
          <w:sz w:val="28"/>
          <w:szCs w:val="28"/>
        </w:rPr>
        <w:lastRenderedPageBreak/>
        <w:t>- М.И.Глинка.</w:t>
      </w:r>
    </w:p>
    <w:p w:rsidR="00A46031" w:rsidRPr="00A46031" w:rsidRDefault="00A46031" w:rsidP="00A4603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A46031" w:rsidRPr="00A46031" w:rsidRDefault="00A46031" w:rsidP="00A4603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46031">
        <w:rPr>
          <w:rStyle w:val="a4"/>
          <w:sz w:val="28"/>
          <w:szCs w:val="28"/>
        </w:rPr>
        <w:t>8. Определите стилевые особенности русских композиторов М.И. Глинки, П.И. Чайковского, А.П. Бородина:</w:t>
      </w:r>
    </w:p>
    <w:p w:rsidR="00A46031" w:rsidRPr="00A46031" w:rsidRDefault="00A46031" w:rsidP="00A4603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46031">
        <w:rPr>
          <w:sz w:val="28"/>
          <w:szCs w:val="28"/>
        </w:rPr>
        <w:t>- русский реализм;</w:t>
      </w:r>
    </w:p>
    <w:p w:rsidR="00A46031" w:rsidRPr="00A46031" w:rsidRDefault="00A46031" w:rsidP="00A4603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46031">
        <w:rPr>
          <w:sz w:val="28"/>
          <w:szCs w:val="28"/>
        </w:rPr>
        <w:t>- русский романтизм;</w:t>
      </w:r>
    </w:p>
    <w:p w:rsidR="00A46031" w:rsidRDefault="00A46031" w:rsidP="00A4603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46031">
        <w:rPr>
          <w:sz w:val="28"/>
          <w:szCs w:val="28"/>
        </w:rPr>
        <w:t xml:space="preserve"> -реализм и романтизм.</w:t>
      </w:r>
    </w:p>
    <w:p w:rsidR="00A46031" w:rsidRPr="00A46031" w:rsidRDefault="00A46031" w:rsidP="00A4603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A46031" w:rsidRPr="00A46031" w:rsidRDefault="00A46031" w:rsidP="00A4603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46031">
        <w:rPr>
          <w:rStyle w:val="a4"/>
          <w:sz w:val="28"/>
          <w:szCs w:val="28"/>
        </w:rPr>
        <w:t>9. Определите произведения, которые по праву считаются героическими в русской музыке:</w:t>
      </w:r>
    </w:p>
    <w:p w:rsidR="00A46031" w:rsidRPr="00A46031" w:rsidRDefault="00A46031" w:rsidP="00A4603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proofErr w:type="gramStart"/>
      <w:r w:rsidRPr="00A46031">
        <w:rPr>
          <w:sz w:val="28"/>
          <w:szCs w:val="28"/>
        </w:rPr>
        <w:t>- кантата «Александр Невский», оперы «Князь Игорь» и «Иван Сусанин»;</w:t>
      </w:r>
      <w:proofErr w:type="gramEnd"/>
    </w:p>
    <w:p w:rsidR="00A46031" w:rsidRPr="00A46031" w:rsidRDefault="00A46031" w:rsidP="00A4603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46031">
        <w:rPr>
          <w:sz w:val="28"/>
          <w:szCs w:val="28"/>
        </w:rPr>
        <w:t>- опера «</w:t>
      </w:r>
      <w:proofErr w:type="spellStart"/>
      <w:r w:rsidRPr="00A46031">
        <w:rPr>
          <w:sz w:val="28"/>
          <w:szCs w:val="28"/>
        </w:rPr>
        <w:t>Порги</w:t>
      </w:r>
      <w:proofErr w:type="spellEnd"/>
      <w:r w:rsidRPr="00A46031">
        <w:rPr>
          <w:sz w:val="28"/>
          <w:szCs w:val="28"/>
        </w:rPr>
        <w:t xml:space="preserve"> и </w:t>
      </w:r>
      <w:proofErr w:type="spellStart"/>
      <w:r w:rsidRPr="00A46031">
        <w:rPr>
          <w:sz w:val="28"/>
          <w:szCs w:val="28"/>
        </w:rPr>
        <w:t>Бесс</w:t>
      </w:r>
      <w:proofErr w:type="spellEnd"/>
      <w:r w:rsidRPr="00A46031">
        <w:rPr>
          <w:sz w:val="28"/>
          <w:szCs w:val="28"/>
        </w:rPr>
        <w:t>», «Всенощное бдение»;</w:t>
      </w:r>
    </w:p>
    <w:p w:rsidR="00A46031" w:rsidRPr="00A46031" w:rsidRDefault="00A46031" w:rsidP="00A4603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46031">
        <w:rPr>
          <w:sz w:val="28"/>
          <w:szCs w:val="28"/>
        </w:rPr>
        <w:t>- «Гоголь-сюита», «Кончерто гроссо».</w:t>
      </w:r>
    </w:p>
    <w:p w:rsidR="00A46031" w:rsidRPr="00A46031" w:rsidRDefault="00A46031" w:rsidP="00A46031">
      <w:pPr>
        <w:pStyle w:val="a3"/>
        <w:shd w:val="clear" w:color="auto" w:fill="FFFFFF"/>
        <w:spacing w:before="0" w:beforeAutospacing="0" w:after="0" w:afterAutospacing="0"/>
        <w:rPr>
          <w:rStyle w:val="a4"/>
          <w:sz w:val="28"/>
          <w:szCs w:val="28"/>
        </w:rPr>
      </w:pPr>
    </w:p>
    <w:p w:rsidR="00A46031" w:rsidRPr="00A46031" w:rsidRDefault="00A46031" w:rsidP="00A4603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rStyle w:val="a4"/>
          <w:sz w:val="28"/>
          <w:szCs w:val="28"/>
        </w:rPr>
        <w:t>10</w:t>
      </w:r>
      <w:r w:rsidRPr="00A46031">
        <w:rPr>
          <w:rStyle w:val="a4"/>
          <w:sz w:val="28"/>
          <w:szCs w:val="28"/>
        </w:rPr>
        <w:t>. Назовите героя оперы «Князь Игорь» – образ матери, ждущей сыновей и мужей:</w:t>
      </w:r>
    </w:p>
    <w:p w:rsidR="00A46031" w:rsidRPr="00A46031" w:rsidRDefault="00A46031" w:rsidP="00A4603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46031">
        <w:rPr>
          <w:sz w:val="28"/>
          <w:szCs w:val="28"/>
        </w:rPr>
        <w:t xml:space="preserve">- </w:t>
      </w:r>
      <w:proofErr w:type="spellStart"/>
      <w:r w:rsidRPr="00A46031">
        <w:rPr>
          <w:sz w:val="28"/>
          <w:szCs w:val="28"/>
        </w:rPr>
        <w:t>Антонида</w:t>
      </w:r>
      <w:proofErr w:type="spellEnd"/>
      <w:r w:rsidRPr="00A46031">
        <w:rPr>
          <w:sz w:val="28"/>
          <w:szCs w:val="28"/>
        </w:rPr>
        <w:t>;</w:t>
      </w:r>
    </w:p>
    <w:p w:rsidR="00A46031" w:rsidRPr="00A46031" w:rsidRDefault="00A46031" w:rsidP="00A4603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46031">
        <w:rPr>
          <w:sz w:val="28"/>
          <w:szCs w:val="28"/>
        </w:rPr>
        <w:t>- Ярославна;</w:t>
      </w:r>
    </w:p>
    <w:p w:rsidR="00A46031" w:rsidRDefault="00A46031" w:rsidP="00A4603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46031">
        <w:rPr>
          <w:sz w:val="28"/>
          <w:szCs w:val="28"/>
        </w:rPr>
        <w:t>- Аве-Мария.</w:t>
      </w:r>
    </w:p>
    <w:p w:rsidR="00A46031" w:rsidRDefault="00A46031" w:rsidP="00A4603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A46031" w:rsidRDefault="00A46031" w:rsidP="00A4603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A46031" w:rsidRDefault="00A46031" w:rsidP="00A4603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A46031" w:rsidRDefault="00A46031" w:rsidP="00A4603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A46031" w:rsidRDefault="00A46031" w:rsidP="00A4603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A46031" w:rsidRDefault="00A46031" w:rsidP="00A4603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A46031" w:rsidRDefault="00A46031" w:rsidP="00A4603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A46031" w:rsidRDefault="00A46031" w:rsidP="00A4603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A46031" w:rsidRDefault="00A46031" w:rsidP="00A4603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A46031" w:rsidRDefault="00A46031" w:rsidP="00A4603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A46031" w:rsidRDefault="00A46031" w:rsidP="00A4603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A46031" w:rsidRDefault="00A46031" w:rsidP="00A4603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A46031" w:rsidRDefault="00A46031" w:rsidP="00A4603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A46031" w:rsidRDefault="00A46031" w:rsidP="00A4603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A46031" w:rsidRDefault="00A46031" w:rsidP="00A4603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A46031" w:rsidRDefault="00A46031" w:rsidP="00A4603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A46031" w:rsidRDefault="00A46031" w:rsidP="00A4603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A46031" w:rsidRDefault="00A46031" w:rsidP="00A4603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A46031" w:rsidRDefault="00A46031" w:rsidP="00A4603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A46031" w:rsidRDefault="00A46031" w:rsidP="00A4603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A46031" w:rsidRDefault="00A46031" w:rsidP="00A4603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A46031" w:rsidRDefault="00A46031" w:rsidP="00A4603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A46031" w:rsidRDefault="00A46031" w:rsidP="00A4603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A46031" w:rsidRDefault="00A46031" w:rsidP="00A4603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A46031" w:rsidRDefault="00A46031" w:rsidP="00A4603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A46031" w:rsidRPr="00A46031" w:rsidRDefault="00A46031" w:rsidP="00A4603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sectPr w:rsidR="00A46031" w:rsidRPr="00A46031" w:rsidSect="004204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46031"/>
    <w:rsid w:val="0037203A"/>
    <w:rsid w:val="00420418"/>
    <w:rsid w:val="005124EF"/>
    <w:rsid w:val="00A46031"/>
    <w:rsid w:val="00B070AE"/>
    <w:rsid w:val="00F47D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0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460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46031"/>
    <w:rPr>
      <w:b/>
      <w:bCs/>
    </w:rPr>
  </w:style>
  <w:style w:type="character" w:styleId="a5">
    <w:name w:val="Emphasis"/>
    <w:basedOn w:val="a0"/>
    <w:uiPriority w:val="20"/>
    <w:qFormat/>
    <w:rsid w:val="00A4603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267</Words>
  <Characters>1523</Characters>
  <Application>Microsoft Office Word</Application>
  <DocSecurity>0</DocSecurity>
  <Lines>12</Lines>
  <Paragraphs>3</Paragraphs>
  <ScaleCrop>false</ScaleCrop>
  <Company>Krokoz™</Company>
  <LinksUpToDate>false</LinksUpToDate>
  <CharactersWithSpaces>1787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2023-09-20T13:33:00Z</dcterms:created>
  <dcterms:modified xsi:type="dcterms:W3CDTF">2023-09-20T13:44:00Z</dcterms:modified>
</cp:coreProperties>
</file>