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E0" w:rsidRDefault="003F69E0" w:rsidP="003F69E0">
      <w:pPr>
        <w:spacing w:line="1" w:lineRule="exact"/>
      </w:pPr>
    </w:p>
    <w:p w:rsidR="00522AA4" w:rsidRPr="00522AA4" w:rsidRDefault="00522AA4" w:rsidP="00522AA4">
      <w:pPr>
        <w:pStyle w:val="a8"/>
        <w:framePr w:w="9586" w:h="15016" w:hRule="exact" w:wrap="none" w:vAnchor="page" w:hAnchor="page" w:x="1291" w:y="826"/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522AA4" w:rsidRPr="00522AA4" w:rsidRDefault="00522AA4" w:rsidP="00E35599">
      <w:pPr>
        <w:pStyle w:val="a8"/>
        <w:framePr w:w="9586" w:h="15016" w:hRule="exact" w:wrap="none" w:vAnchor="page" w:hAnchor="page" w:x="1291" w:y="826"/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Промежуточная аттестация в форме тестовой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работы  по технологии за второе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полугодие</w:t>
      </w:r>
      <w:r w:rsidRPr="00522A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522A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 класса 2023-2024 учебного года</w:t>
      </w:r>
      <w:bookmarkStart w:id="0" w:name="_GoBack"/>
      <w:bookmarkEnd w:id="0"/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tabs>
          <w:tab w:val="left" w:pos="406"/>
        </w:tabs>
        <w:spacing w:line="240" w:lineRule="auto"/>
      </w:pPr>
    </w:p>
    <w:p w:rsidR="003F69E0" w:rsidRPr="00522AA4" w:rsidRDefault="003F69E0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406"/>
        </w:tabs>
        <w:spacing w:line="240" w:lineRule="auto"/>
      </w:pPr>
      <w:r w:rsidRPr="00522AA4">
        <w:rPr>
          <w:bCs/>
        </w:rPr>
        <w:t>Назовите виды технической документации?</w:t>
      </w:r>
    </w:p>
    <w:p w:rsidR="003F69E0" w:rsidRPr="00522AA4" w:rsidRDefault="003F69E0" w:rsidP="00522AA4">
      <w:pPr>
        <w:pStyle w:val="11"/>
        <w:framePr w:w="9586" w:h="15016" w:hRule="exact" w:wrap="none" w:vAnchor="page" w:hAnchor="page" w:x="1291" w:y="826"/>
        <w:shd w:val="clear" w:color="auto" w:fill="auto"/>
        <w:spacing w:line="240" w:lineRule="auto"/>
        <w:ind w:left="1500"/>
        <w:rPr>
          <w:b w:val="0"/>
        </w:rPr>
      </w:pPr>
      <w:bookmarkStart w:id="1" w:name="bookmark16"/>
      <w:bookmarkStart w:id="2" w:name="bookmark17"/>
      <w:r w:rsidRPr="00522AA4">
        <w:rPr>
          <w:b w:val="0"/>
        </w:rPr>
        <w:t>Выберите несколько правильных</w:t>
      </w:r>
      <w:bookmarkEnd w:id="1"/>
      <w:bookmarkEnd w:id="2"/>
    </w:p>
    <w:p w:rsidR="003F69E0" w:rsidRPr="00522AA4" w:rsidRDefault="003F69E0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40" w:lineRule="auto"/>
        <w:ind w:left="1500"/>
      </w:pPr>
      <w:bookmarkStart w:id="3" w:name="bookmark18"/>
      <w:r w:rsidRPr="00522AA4">
        <w:rPr>
          <w:bCs/>
          <w:i/>
          <w:iCs/>
        </w:rPr>
        <w:t>ответов</w:t>
      </w:r>
      <w:bookmarkEnd w:id="3"/>
    </w:p>
    <w:p w:rsidR="003F69E0" w:rsidRPr="00522AA4" w:rsidRDefault="003F69E0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40" w:lineRule="auto"/>
      </w:pPr>
      <w:r w:rsidRPr="00522AA4">
        <w:t>А) конструкторская документация</w:t>
      </w:r>
    </w:p>
    <w:p w:rsidR="003F69E0" w:rsidRPr="00522AA4" w:rsidRDefault="003F69E0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40" w:lineRule="auto"/>
      </w:pPr>
      <w:r w:rsidRPr="00522AA4">
        <w:t>Б) технологическая документация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В) алгоритм изготовления продукции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Г) вид чертежа с графическими обозначениями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378"/>
        </w:tabs>
        <w:spacing w:line="290" w:lineRule="auto"/>
        <w:ind w:left="260" w:hanging="260"/>
      </w:pPr>
      <w:r w:rsidRPr="00522AA4">
        <w:rPr>
          <w:bCs/>
        </w:rPr>
        <w:t>Установите соответствие между видами технологической и конструкторской документации (соедините на листке стрелками).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А) конструкторская документация 1) технические рисунки, эскизы, чертежи и схемы,                      которые могут сопровождаться текстовыми пояснениями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tabs>
          <w:tab w:val="left" w:pos="5028"/>
        </w:tabs>
      </w:pPr>
      <w:r w:rsidRPr="00522AA4">
        <w:t>Б) технологическая документация                         2) маршрутные карты,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after="40"/>
        <w:ind w:left="3660" w:firstLine="1700"/>
      </w:pPr>
      <w:r w:rsidRPr="00522AA4">
        <w:t>технологические карты, эскизные карты, технологические инструкции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358"/>
          <w:tab w:val="left" w:leader="dot" w:pos="5472"/>
        </w:tabs>
        <w:spacing w:line="317" w:lineRule="auto"/>
      </w:pPr>
      <w:r w:rsidRPr="00522AA4">
        <w:rPr>
          <w:bCs/>
        </w:rPr>
        <w:t xml:space="preserve">Технологическая карта - определяет </w:t>
      </w:r>
      <w:r w:rsidRPr="00522AA4">
        <w:rPr>
          <w:bCs/>
        </w:rPr>
        <w:tab/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А) весь технологический процесс и межцеховые переходы изготовления деталей по всем операциям в технологической последовательности; Б) последовательность выполнения отдельных видов работ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after="40"/>
      </w:pPr>
      <w:r w:rsidRPr="00522AA4">
        <w:t>В) графическую иллюстрацию к маршрутным и операционным картам технологического процесса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363"/>
          <w:tab w:val="left" w:leader="dot" w:pos="5028"/>
        </w:tabs>
        <w:spacing w:line="317" w:lineRule="auto"/>
      </w:pPr>
      <w:r w:rsidRPr="00522AA4">
        <w:rPr>
          <w:bCs/>
        </w:rPr>
        <w:t xml:space="preserve">Маршрутная карта - определяет </w:t>
      </w:r>
      <w:r w:rsidRPr="00522AA4">
        <w:rPr>
          <w:bCs/>
        </w:rPr>
        <w:tab/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А) весь технологический процесс и межцеховые переходы изготовления деталей по всем операциям в технологической последовательности; Б) последовательность выполнения отдельных видов работ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В) графическую иллюстрацию к маршрутным и операционным картам технологического процесса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368"/>
        </w:tabs>
        <w:spacing w:line="290" w:lineRule="auto"/>
        <w:ind w:left="260" w:hanging="260"/>
      </w:pPr>
      <w:r w:rsidRPr="00522AA4">
        <w:rPr>
          <w:bCs/>
        </w:rPr>
        <w:t xml:space="preserve">Назовите самые распространенные технологические системы: </w:t>
      </w:r>
      <w:r w:rsidRPr="00522AA4">
        <w:rPr>
          <w:bCs/>
          <w:i/>
          <w:iCs/>
        </w:rPr>
        <w:t>Выберите несколько правильных ответов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А) материальный объект искусственного происхождения, состоящий из взаимосвязанных частей (элементов), которые выполняют определенные функции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  <w:r w:rsidRPr="00522AA4">
        <w:t>Б) рабочий орган, который непосредственно воздействует на предмет труда, обеспечивает достижение поставленной технологической цели.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after="340"/>
      </w:pPr>
      <w:r w:rsidRPr="00522AA4">
        <w:t>В) технологические машины (станки, установки, агрегаты), с помощью которых осуществляется обработка предмета труда и получение конечного продукта.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numPr>
          <w:ilvl w:val="0"/>
          <w:numId w:val="4"/>
        </w:numPr>
        <w:shd w:val="clear" w:color="auto" w:fill="auto"/>
        <w:tabs>
          <w:tab w:val="left" w:pos="368"/>
        </w:tabs>
        <w:spacing w:line="322" w:lineRule="auto"/>
      </w:pPr>
      <w:r w:rsidRPr="00522AA4">
        <w:rPr>
          <w:bCs/>
        </w:rPr>
        <w:t>Назовите рабочие органы сельскохозяйственных машин: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71" w:lineRule="auto"/>
      </w:pPr>
      <w:r w:rsidRPr="00522AA4">
        <w:t>А) шпиндель, в котором установлен патрон для закрепления обрабатываемой детали, и суппорт перемещающий резцы во время работы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71" w:lineRule="auto"/>
      </w:pPr>
      <w:r w:rsidRPr="00522AA4">
        <w:t>Б) заостренные лемеха плуга или тонкие диски лущильника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71" w:lineRule="auto"/>
      </w:pPr>
      <w:r w:rsidRPr="00522AA4">
        <w:t>В) мощная струя воды Г) сопло двигателя Д) вращающийся нож</w:t>
      </w: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</w:pPr>
    </w:p>
    <w:p w:rsidR="00522AA4" w:rsidRPr="00522AA4" w:rsidRDefault="00522AA4" w:rsidP="00522AA4">
      <w:pPr>
        <w:pStyle w:val="1"/>
        <w:framePr w:w="9586" w:h="15016" w:hRule="exact" w:wrap="none" w:vAnchor="page" w:hAnchor="page" w:x="1291" w:y="826"/>
        <w:shd w:val="clear" w:color="auto" w:fill="auto"/>
        <w:spacing w:line="240" w:lineRule="auto"/>
      </w:pPr>
    </w:p>
    <w:p w:rsidR="003F69E0" w:rsidRPr="00522AA4" w:rsidRDefault="003F69E0" w:rsidP="003F69E0">
      <w:pPr>
        <w:spacing w:line="1" w:lineRule="exact"/>
        <w:sectPr w:rsidR="003F69E0" w:rsidRPr="00522A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F69E0" w:rsidRPr="00522AA4" w:rsidRDefault="003F69E0" w:rsidP="003F69E0">
      <w:pPr>
        <w:spacing w:line="1" w:lineRule="exact"/>
      </w:pPr>
    </w:p>
    <w:p w:rsidR="003F69E0" w:rsidRPr="00522AA4" w:rsidRDefault="003F69E0" w:rsidP="003F69E0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368"/>
        </w:tabs>
        <w:spacing w:line="322" w:lineRule="auto"/>
      </w:pPr>
      <w:r w:rsidRPr="00522AA4">
        <w:rPr>
          <w:bCs/>
        </w:rPr>
        <w:t>Для чего предназначена трансмиссия в технических системах?</w:t>
      </w:r>
    </w:p>
    <w:p w:rsidR="003F69E0" w:rsidRPr="00522AA4" w:rsidRDefault="003F69E0" w:rsidP="003F69E0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А) для преобразования какого-либо вида энергии (электрической, гидравлической, химической) в механическую энергию Б) для непосредственного воздействия на предмет труда</w:t>
      </w:r>
    </w:p>
    <w:p w:rsidR="003F69E0" w:rsidRPr="00522AA4" w:rsidRDefault="003F69E0" w:rsidP="003F69E0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В) для выполнения полезной для человека работы</w:t>
      </w:r>
    </w:p>
    <w:p w:rsidR="003F69E0" w:rsidRPr="00522AA4" w:rsidRDefault="003F69E0" w:rsidP="003F69E0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Г) для передачи механической энергии от двигателя к рабочему органу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378"/>
        </w:tabs>
        <w:spacing w:line="269" w:lineRule="auto"/>
        <w:ind w:left="280" w:hanging="280"/>
      </w:pPr>
      <w:r w:rsidRPr="00522AA4">
        <w:rPr>
          <w:bCs/>
        </w:rPr>
        <w:t>Какое условие необходимо для использования технологии пластического формования древесины: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А) нагревание Б) намокание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В) способность образовывать мягкие округлые складки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378"/>
        </w:tabs>
        <w:spacing w:line="269" w:lineRule="auto"/>
      </w:pPr>
      <w:r w:rsidRPr="00522AA4">
        <w:rPr>
          <w:bCs/>
        </w:rPr>
        <w:t>Назовите виды ручного резания древесины: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  <w:ind w:left="1460"/>
      </w:pPr>
      <w:r w:rsidRPr="00522AA4">
        <w:rPr>
          <w:bCs/>
          <w:i/>
          <w:iCs/>
        </w:rPr>
        <w:t>Выберите несколько правильных ответов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А) раскалывание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Б) пиление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В) отрезание ножницами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Г) долбление долотом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 xml:space="preserve">Д) </w:t>
      </w:r>
      <w:proofErr w:type="spellStart"/>
      <w:r w:rsidRPr="00522AA4">
        <w:t>циклевание</w:t>
      </w:r>
      <w:proofErr w:type="spellEnd"/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Е) опиливание напильником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498"/>
        </w:tabs>
        <w:spacing w:line="290" w:lineRule="auto"/>
        <w:ind w:left="400" w:hanging="400"/>
      </w:pPr>
      <w:r w:rsidRPr="00522AA4">
        <w:rPr>
          <w:bCs/>
        </w:rPr>
        <w:t>Назовите инструмент, необходимый для осуществления рубки металла: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А) ножовка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Б) ножницы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В) зубило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Г) дрель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Д) шлифовальная машина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498"/>
        </w:tabs>
        <w:spacing w:line="317" w:lineRule="auto"/>
      </w:pPr>
      <w:r w:rsidRPr="00522AA4">
        <w:rPr>
          <w:bCs/>
        </w:rPr>
        <w:t>Какие материалы соединяют заклепками:</w:t>
      </w:r>
    </w:p>
    <w:p w:rsidR="00522AA4" w:rsidRPr="00522AA4" w:rsidRDefault="00522AA4" w:rsidP="00522AA4">
      <w:pPr>
        <w:pStyle w:val="11"/>
        <w:framePr w:w="9442" w:h="15014" w:hRule="exact" w:wrap="none" w:vAnchor="page" w:hAnchor="page" w:x="1543" w:y="1119"/>
        <w:shd w:val="clear" w:color="auto" w:fill="auto"/>
        <w:spacing w:line="269" w:lineRule="auto"/>
        <w:ind w:left="1460"/>
        <w:rPr>
          <w:b w:val="0"/>
        </w:rPr>
      </w:pPr>
      <w:bookmarkStart w:id="4" w:name="bookmark19"/>
      <w:bookmarkStart w:id="5" w:name="bookmark20"/>
      <w:bookmarkStart w:id="6" w:name="bookmark21"/>
      <w:r w:rsidRPr="00522AA4">
        <w:rPr>
          <w:b w:val="0"/>
        </w:rPr>
        <w:t>Выберите несколько правильных ответов</w:t>
      </w:r>
      <w:bookmarkEnd w:id="4"/>
      <w:bookmarkEnd w:id="5"/>
      <w:bookmarkEnd w:id="6"/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А) деревянные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Б) металлические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В) пластмассовые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tabs>
          <w:tab w:val="left" w:pos="550"/>
        </w:tabs>
        <w:spacing w:line="269" w:lineRule="auto"/>
      </w:pPr>
      <w:r w:rsidRPr="00522AA4">
        <w:rPr>
          <w:bCs/>
        </w:rPr>
        <w:t>Укажите последовательность клеевого соединения древесины: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А) сжимают проклеенные детали с помощью струбцин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Б) после сжатия склеиваемые детали вновь выдерживают в покое несколько часов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В) дают клею подсохнуть 3-5 минут на воздухе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69" w:lineRule="auto"/>
      </w:pPr>
      <w:r w:rsidRPr="00522AA4">
        <w:t>Г) на соединяемые поверхности наносят тонкий слой клей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numPr>
          <w:ilvl w:val="0"/>
          <w:numId w:val="4"/>
        </w:numPr>
        <w:shd w:val="clear" w:color="auto" w:fill="auto"/>
        <w:spacing w:line="271" w:lineRule="auto"/>
      </w:pPr>
      <w:r w:rsidRPr="00522AA4">
        <w:rPr>
          <w:bCs/>
        </w:rPr>
        <w:t xml:space="preserve">Выберите правильный ответ. Какие правила безопасности необходимо выполнять при выполнении склеивания материалов? </w:t>
      </w:r>
      <w:r w:rsidRPr="00522AA4">
        <w:t>А) не работать эпоксидным клеем и клеем БФ вблизи раскаленных предметов (электрического паяльника, электроплитки и др.)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Б) После окончания работы вымыть руки с мылом, проветрить помещение мастерской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В) Избегать попадания клея на кожу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Г) Проводить склеивание деталей в хорошо проветриваемом помещении</w:t>
      </w:r>
    </w:p>
    <w:p w:rsidR="00522AA4" w:rsidRPr="00522AA4" w:rsidRDefault="00522AA4" w:rsidP="00522AA4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  <w:r w:rsidRPr="00522AA4">
        <w:t>Д) Все перечисленное</w:t>
      </w:r>
    </w:p>
    <w:p w:rsidR="00522AA4" w:rsidRPr="00522AA4" w:rsidRDefault="00522AA4" w:rsidP="003F69E0">
      <w:pPr>
        <w:pStyle w:val="1"/>
        <w:framePr w:w="9442" w:h="15014" w:hRule="exact" w:wrap="none" w:vAnchor="page" w:hAnchor="page" w:x="1543" w:y="1119"/>
        <w:shd w:val="clear" w:color="auto" w:fill="auto"/>
        <w:spacing w:line="271" w:lineRule="auto"/>
      </w:pPr>
    </w:p>
    <w:p w:rsidR="003F69E0" w:rsidRPr="00522AA4" w:rsidRDefault="003F69E0" w:rsidP="003F69E0">
      <w:pPr>
        <w:spacing w:line="1" w:lineRule="exact"/>
        <w:sectPr w:rsidR="003F69E0" w:rsidRPr="00522A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F69E0" w:rsidRPr="00522AA4" w:rsidRDefault="003F69E0" w:rsidP="003F69E0">
      <w:pPr>
        <w:spacing w:line="1" w:lineRule="exact"/>
      </w:pPr>
    </w:p>
    <w:p w:rsidR="003F69E0" w:rsidRPr="00522AA4" w:rsidRDefault="003F69E0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701"/>
        </w:tabs>
        <w:spacing w:line="293" w:lineRule="auto"/>
      </w:pPr>
      <w:r w:rsidRPr="00522AA4">
        <w:rPr>
          <w:bCs/>
        </w:rPr>
        <w:t>Выберите правильный ответ. Какой раствор используют для кладки печей и каминов?</w:t>
      </w:r>
    </w:p>
    <w:p w:rsidR="003F69E0" w:rsidRPr="00522AA4" w:rsidRDefault="003F69E0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А) цементный раствор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Б) смесь глины с песком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В) цементно-песчаная смесь с клеем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Г) цементно-известковый раствор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701"/>
        </w:tabs>
        <w:spacing w:line="293" w:lineRule="auto"/>
      </w:pPr>
      <w:r w:rsidRPr="00522AA4">
        <w:rPr>
          <w:bCs/>
        </w:rPr>
        <w:t>Какая из операций НЕ является правилом безопасности при осуществлении влажно-тепловой обработки материалов?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А) Проверьте исправность розетки, утюга, провода электропитания Б) При включении и выключении утюга руки должны быть сухими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В) Перед началом влажной тепловой обработки проверяют действие утюга на лоскуте ткани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Г) Не оставлять включенный утюг без присмотра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Д) При включении и выключении утюга браться только за вилку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spacing w:line="271" w:lineRule="auto"/>
      </w:pPr>
      <w:r w:rsidRPr="00522AA4">
        <w:rPr>
          <w:bCs/>
        </w:rPr>
        <w:t>Продолжите фразу «Основа технологии производства кисломолочных продуктов - это»?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А) Сбраживание молока или сливок с помощью молочнокислых бактерий Б) отстаивание молочных продуктов в холодном месте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В) кратковременное нагревание молока до температуры 85 градусов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Г) нагревание молока под давлением выше 100 градусов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498"/>
        </w:tabs>
        <w:spacing w:line="293" w:lineRule="auto"/>
        <w:ind w:left="400" w:hanging="400"/>
      </w:pPr>
      <w:r w:rsidRPr="00522AA4">
        <w:rPr>
          <w:bCs/>
        </w:rPr>
        <w:t>Укажите последовательность получения круп с помощью механической обработки: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  <w:ind w:firstLine="400"/>
      </w:pPr>
      <w:r w:rsidRPr="00522AA4">
        <w:t>А) шелушение зерна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Б) расплющивание, дробление, шлифование зерна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В) выращивание зерновых растений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  <w:r w:rsidRPr="00522AA4">
        <w:t>Г) обмолачивание (отделение зерна от колоса или стручка)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498"/>
        </w:tabs>
        <w:spacing w:line="264" w:lineRule="auto"/>
      </w:pPr>
      <w:r w:rsidRPr="00522AA4">
        <w:rPr>
          <w:bCs/>
        </w:rPr>
        <w:t>Назовите источники тепловой энергии:</w:t>
      </w:r>
    </w:p>
    <w:p w:rsidR="00522AA4" w:rsidRPr="00522AA4" w:rsidRDefault="00522AA4" w:rsidP="00522AA4">
      <w:pPr>
        <w:pStyle w:val="11"/>
        <w:framePr w:w="9437" w:h="15361" w:hRule="exact" w:wrap="none" w:vAnchor="page" w:hAnchor="page" w:x="1545" w:y="781"/>
        <w:shd w:val="clear" w:color="auto" w:fill="auto"/>
        <w:spacing w:line="264" w:lineRule="auto"/>
        <w:ind w:left="1460"/>
        <w:rPr>
          <w:b w:val="0"/>
        </w:rPr>
      </w:pPr>
      <w:bookmarkStart w:id="7" w:name="bookmark22"/>
      <w:bookmarkStart w:id="8" w:name="bookmark23"/>
      <w:r w:rsidRPr="00522AA4">
        <w:rPr>
          <w:b w:val="0"/>
        </w:rPr>
        <w:t>Выберите несколько правильных ответов</w:t>
      </w:r>
      <w:bookmarkEnd w:id="7"/>
      <w:bookmarkEnd w:id="8"/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А) электрическая дуга Б) торф, древесина В) ядерная энергия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Г) горючие газы, нефть Д) вращение турбины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498"/>
        </w:tabs>
        <w:spacing w:line="264" w:lineRule="auto"/>
        <w:ind w:left="400" w:hanging="400"/>
      </w:pPr>
      <w:r w:rsidRPr="00522AA4">
        <w:rPr>
          <w:bCs/>
        </w:rPr>
        <w:t xml:space="preserve">Назовите сигналы кодирования информации при передаче сведений: </w:t>
      </w:r>
      <w:r w:rsidRPr="00522AA4">
        <w:rPr>
          <w:bCs/>
          <w:i/>
          <w:iCs/>
        </w:rPr>
        <w:t>Выберите несколько правильных ответов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А) запахи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Б) дорожные знаки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В) ноты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Г) звуки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Д) цифры и числа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numPr>
          <w:ilvl w:val="0"/>
          <w:numId w:val="4"/>
        </w:numPr>
        <w:shd w:val="clear" w:color="auto" w:fill="auto"/>
        <w:tabs>
          <w:tab w:val="left" w:pos="498"/>
        </w:tabs>
        <w:spacing w:line="264" w:lineRule="auto"/>
        <w:ind w:left="400" w:hanging="400"/>
      </w:pPr>
      <w:r w:rsidRPr="00522AA4">
        <w:rPr>
          <w:bCs/>
        </w:rPr>
        <w:t>Какая из операций НЕ является способом переработки сырья дикорастущих растений?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А) сушка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Б) варка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В) сбор дикорастущих растений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Г) маринование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64" w:lineRule="auto"/>
      </w:pPr>
      <w:r w:rsidRPr="00522AA4">
        <w:t>Д) соление</w:t>
      </w:r>
    </w:p>
    <w:p w:rsidR="00522AA4" w:rsidRPr="00522AA4" w:rsidRDefault="00522AA4" w:rsidP="00522AA4">
      <w:pPr>
        <w:pStyle w:val="1"/>
        <w:framePr w:w="9437" w:h="15361" w:hRule="exact" w:wrap="none" w:vAnchor="page" w:hAnchor="page" w:x="1545" w:y="781"/>
        <w:shd w:val="clear" w:color="auto" w:fill="auto"/>
        <w:spacing w:line="271" w:lineRule="auto"/>
      </w:pPr>
    </w:p>
    <w:p w:rsidR="003F69E0" w:rsidRPr="00522AA4" w:rsidRDefault="003F69E0" w:rsidP="003F69E0">
      <w:pPr>
        <w:spacing w:line="1" w:lineRule="exact"/>
        <w:sectPr w:rsidR="003F69E0" w:rsidRPr="00522A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F69E0" w:rsidRPr="00522AA4" w:rsidRDefault="003F69E0" w:rsidP="003F69E0">
      <w:pPr>
        <w:spacing w:line="1" w:lineRule="exact"/>
      </w:pPr>
    </w:p>
    <w:p w:rsidR="003F69E0" w:rsidRPr="00522AA4" w:rsidRDefault="003F69E0" w:rsidP="003F69E0">
      <w:pPr>
        <w:spacing w:line="1" w:lineRule="exact"/>
        <w:sectPr w:rsidR="003F69E0" w:rsidRPr="00522A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F69E0" w:rsidRPr="00522AA4" w:rsidRDefault="003F69E0" w:rsidP="003F69E0">
      <w:pPr>
        <w:spacing w:line="1" w:lineRule="exact"/>
      </w:pPr>
    </w:p>
    <w:p w:rsidR="003F69E0" w:rsidRPr="00522AA4" w:rsidRDefault="003F69E0" w:rsidP="003F69E0">
      <w:pPr>
        <w:spacing w:line="1" w:lineRule="exact"/>
        <w:sectPr w:rsidR="003F69E0" w:rsidRPr="00522AA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F69E0" w:rsidRPr="00522AA4" w:rsidRDefault="003F69E0" w:rsidP="003F69E0">
      <w:pPr>
        <w:spacing w:line="1" w:lineRule="exact"/>
      </w:pPr>
    </w:p>
    <w:p w:rsidR="00420418" w:rsidRPr="00522AA4" w:rsidRDefault="00420418"/>
    <w:sectPr w:rsidR="00420418" w:rsidRPr="00522AA4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91489"/>
    <w:multiLevelType w:val="multilevel"/>
    <w:tmpl w:val="DB18CD7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7197A"/>
    <w:multiLevelType w:val="multilevel"/>
    <w:tmpl w:val="19369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1C1305"/>
    <w:multiLevelType w:val="multilevel"/>
    <w:tmpl w:val="D0A6F4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86225C"/>
    <w:multiLevelType w:val="multilevel"/>
    <w:tmpl w:val="992A8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69E0"/>
    <w:rsid w:val="003F69E0"/>
    <w:rsid w:val="00420418"/>
    <w:rsid w:val="00522AA4"/>
    <w:rsid w:val="007B0A3C"/>
    <w:rsid w:val="00945CC5"/>
    <w:rsid w:val="00B070AE"/>
    <w:rsid w:val="00E35599"/>
    <w:rsid w:val="00F4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69E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69E0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ой текст_"/>
    <w:basedOn w:val="a0"/>
    <w:link w:val="1"/>
    <w:rsid w:val="003F69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3F69E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3F69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3F69E0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69E0"/>
    <w:pPr>
      <w:shd w:val="clear" w:color="auto" w:fill="FFFFFF"/>
      <w:spacing w:after="140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ой текст1"/>
    <w:basedOn w:val="a"/>
    <w:link w:val="a3"/>
    <w:rsid w:val="003F69E0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3F69E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3F69E0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1">
    <w:name w:val="Заголовок №1"/>
    <w:basedOn w:val="a"/>
    <w:link w:val="10"/>
    <w:rsid w:val="003F69E0"/>
    <w:pPr>
      <w:shd w:val="clear" w:color="auto" w:fill="FFFFFF"/>
      <w:spacing w:line="331" w:lineRule="auto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en-US" w:bidi="ar-SA"/>
    </w:rPr>
  </w:style>
  <w:style w:type="paragraph" w:styleId="a8">
    <w:name w:val="List Paragraph"/>
    <w:basedOn w:val="a"/>
    <w:uiPriority w:val="34"/>
    <w:qFormat/>
    <w:rsid w:val="00522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825</Words>
  <Characters>4707</Characters>
  <Application>Microsoft Office Word</Application>
  <DocSecurity>0</DocSecurity>
  <Lines>39</Lines>
  <Paragraphs>11</Paragraphs>
  <ScaleCrop>false</ScaleCrop>
  <Company>Krokoz™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2023-09-20T10:14:00Z</dcterms:created>
  <dcterms:modified xsi:type="dcterms:W3CDTF">2023-09-21T01:56:00Z</dcterms:modified>
</cp:coreProperties>
</file>